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B" w:rsidRDefault="0071686B" w:rsidP="0071686B">
      <w:pPr>
        <w:jc w:val="right"/>
        <w:rPr>
          <w:sz w:val="24"/>
          <w:szCs w:val="24"/>
        </w:rPr>
      </w:pPr>
    </w:p>
    <w:p w:rsidR="0071686B" w:rsidRDefault="0071686B" w:rsidP="007168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МДОУ                                            </w:t>
      </w:r>
    </w:p>
    <w:p w:rsidR="0071686B" w:rsidRDefault="0071686B" w:rsidP="0071686B">
      <w:pPr>
        <w:jc w:val="right"/>
        <w:rPr>
          <w:sz w:val="24"/>
          <w:szCs w:val="24"/>
        </w:rPr>
      </w:pPr>
      <w:r>
        <w:rPr>
          <w:sz w:val="24"/>
          <w:szCs w:val="24"/>
        </w:rPr>
        <w:t>Детский сад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робуждение</w:t>
      </w:r>
      <w:r w:rsidRPr="009C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</w:p>
    <w:p w:rsidR="0071686B" w:rsidRDefault="0071686B" w:rsidP="007168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_________И.А. Кирпичева</w:t>
      </w:r>
    </w:p>
    <w:p w:rsidR="0071686B" w:rsidRPr="008057B5" w:rsidRDefault="0071686B" w:rsidP="0071686B">
      <w:pPr>
        <w:spacing w:line="200" w:lineRule="atLeast"/>
        <w:ind w:left="222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057B5">
        <w:rPr>
          <w:sz w:val="22"/>
          <w:szCs w:val="22"/>
        </w:rPr>
        <w:t xml:space="preserve">Приказ № 32 от  «29» апреля 2014г.   </w:t>
      </w:r>
    </w:p>
    <w:p w:rsidR="0071686B" w:rsidRPr="008057B5" w:rsidRDefault="0071686B" w:rsidP="0071686B">
      <w:pPr>
        <w:spacing w:line="200" w:lineRule="atLeast"/>
        <w:jc w:val="both"/>
        <w:rPr>
          <w:b/>
          <w:sz w:val="22"/>
          <w:szCs w:val="22"/>
        </w:rPr>
      </w:pPr>
    </w:p>
    <w:p w:rsidR="0071686B" w:rsidRDefault="0071686B" w:rsidP="0071686B">
      <w:pPr>
        <w:spacing w:line="200" w:lineRule="atLeast"/>
        <w:jc w:val="right"/>
        <w:rPr>
          <w:b/>
          <w:sz w:val="24"/>
          <w:szCs w:val="24"/>
        </w:rPr>
      </w:pPr>
    </w:p>
    <w:p w:rsidR="0071686B" w:rsidRDefault="0071686B" w:rsidP="0071686B">
      <w:pPr>
        <w:spacing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Приложение № 7</w:t>
      </w:r>
    </w:p>
    <w:p w:rsidR="0071686B" w:rsidRDefault="0071686B" w:rsidP="0071686B">
      <w:pPr>
        <w:spacing w:line="2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ПРИНЯТО:                                                                              </w:t>
      </w:r>
    </w:p>
    <w:p w:rsidR="0071686B" w:rsidRDefault="0071686B" w:rsidP="0071686B">
      <w:pPr>
        <w:spacing w:line="200" w:lineRule="atLeast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На общем собрании трудового коллектива                          </w:t>
      </w:r>
    </w:p>
    <w:p w:rsidR="0071686B" w:rsidRDefault="0071686B" w:rsidP="0071686B">
      <w:pPr>
        <w:spacing w:line="200" w:lineRule="atLeast"/>
        <w:jc w:val="right"/>
        <w:rPr>
          <w:b/>
          <w:sz w:val="24"/>
          <w:szCs w:val="24"/>
        </w:rPr>
      </w:pPr>
      <w:r>
        <w:rPr>
          <w:sz w:val="24"/>
          <w:szCs w:val="24"/>
        </w:rPr>
        <w:t>Детский сад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робуждение</w:t>
      </w:r>
      <w:r w:rsidRPr="009C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</w:p>
    <w:p w:rsidR="0071686B" w:rsidRDefault="0071686B" w:rsidP="0071686B">
      <w:pPr>
        <w:spacing w:line="200" w:lineRule="atLeast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протокол № 4 от  29 .09. 2014г</w:t>
      </w:r>
    </w:p>
    <w:p w:rsid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  <w:bdr w:val="none" w:sz="0" w:space="0" w:color="auto" w:frame="1"/>
        </w:rPr>
      </w:pP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ПОЛОЖЕНИЕ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об Общем собрании</w:t>
      </w:r>
    </w:p>
    <w:p w:rsid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  <w:bdr w:val="none" w:sz="0" w:space="0" w:color="auto" w:frame="1"/>
        </w:rPr>
      </w:pPr>
      <w:r w:rsidRPr="0071686B">
        <w:rPr>
          <w:b/>
          <w:bdr w:val="none" w:sz="0" w:space="0" w:color="auto" w:frame="1"/>
        </w:rPr>
        <w:t xml:space="preserve">Муниципального </w:t>
      </w:r>
      <w:r>
        <w:rPr>
          <w:b/>
          <w:bdr w:val="none" w:sz="0" w:space="0" w:color="auto" w:frame="1"/>
        </w:rPr>
        <w:t xml:space="preserve">бюджетного </w:t>
      </w:r>
      <w:r w:rsidRPr="0071686B">
        <w:rPr>
          <w:b/>
          <w:bdr w:val="none" w:sz="0" w:space="0" w:color="auto" w:frame="1"/>
        </w:rPr>
        <w:t xml:space="preserve">дошкольного образовательного учреждения 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</w:rPr>
      </w:pPr>
      <w:r>
        <w:rPr>
          <w:b/>
          <w:bdr w:val="none" w:sz="0" w:space="0" w:color="auto" w:frame="1"/>
        </w:rPr>
        <w:t xml:space="preserve">« Детский сад </w:t>
      </w:r>
      <w:r w:rsidRPr="0071686B">
        <w:rPr>
          <w:b/>
          <w:bdr w:val="none" w:sz="0" w:space="0" w:color="auto" w:frame="1"/>
        </w:rPr>
        <w:t xml:space="preserve"> комбинированного вида</w:t>
      </w:r>
      <w:r>
        <w:rPr>
          <w:b/>
          <w:bdr w:val="none" w:sz="0" w:space="0" w:color="auto" w:frame="1"/>
        </w:rPr>
        <w:t xml:space="preserve"> п. Пробуждение</w:t>
      </w:r>
      <w:r w:rsidRPr="0071686B">
        <w:rPr>
          <w:b/>
          <w:bdr w:val="none" w:sz="0" w:space="0" w:color="auto" w:frame="1"/>
        </w:rPr>
        <w:t>»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1. Общие положения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bdr w:val="none" w:sz="0" w:space="0" w:color="auto" w:frame="1"/>
        </w:rPr>
      </w:pPr>
      <w:r w:rsidRPr="0071686B"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</w:t>
      </w:r>
      <w:proofErr w:type="gramStart"/>
      <w:r w:rsidRPr="0071686B">
        <w:t>Муниципального</w:t>
      </w:r>
      <w:proofErr w:type="gramEnd"/>
      <w:r w:rsidRPr="0071686B">
        <w:t xml:space="preserve"> 1.2. Общее собрание трудового коллектива (далее Общее собрание) –  кол</w:t>
      </w:r>
      <w:r>
        <w:t>легиальный орган самоуправления</w:t>
      </w:r>
      <w:r w:rsidRPr="0071686B">
        <w:t xml:space="preserve">, объединяющий всех работников </w:t>
      </w:r>
      <w:r w:rsidRPr="0071686B">
        <w:rPr>
          <w:bdr w:val="none" w:sz="0" w:space="0" w:color="auto" w:frame="1"/>
        </w:rPr>
        <w:t xml:space="preserve">Муниципального бюджетного дошкольного образовательного учреждения </w:t>
      </w:r>
      <w:r>
        <w:rPr>
          <w:bdr w:val="none" w:sz="0" w:space="0" w:color="auto" w:frame="1"/>
        </w:rPr>
        <w:t xml:space="preserve"> </w:t>
      </w:r>
      <w:r w:rsidRPr="0071686B">
        <w:rPr>
          <w:bdr w:val="none" w:sz="0" w:space="0" w:color="auto" w:frame="1"/>
        </w:rPr>
        <w:t>« Детский сад  комбинированного вида п. Пробуждение»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proofErr w:type="gramStart"/>
      <w:r w:rsidRPr="0071686B">
        <w:t>осуществляющих</w:t>
      </w:r>
      <w:proofErr w:type="gramEnd"/>
      <w:r w:rsidRPr="0071686B">
        <w:t xml:space="preserve"> свою деятельность на основе трудового договора.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1.3. Общее собрание осуществляет общее руководство учреждением.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1.4. Общее собрание представляет полномочия трудового коллектива.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1.5. Общее собрание возглавляется председателем Общего собрания.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1.7. Изменения и дополнения в настоящее Положение вносятся Общим собранием и принимаются на его заседании.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1.8. Срок данного положения не ограничен. Положение действует до принятия нового.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b/>
        </w:rPr>
      </w:pPr>
      <w:r w:rsidRPr="0071686B">
        <w:rPr>
          <w:b/>
        </w:rPr>
        <w:t>2.</w:t>
      </w:r>
      <w:r w:rsidRPr="0071686B">
        <w:rPr>
          <w:rStyle w:val="apple-converted-space"/>
          <w:b/>
        </w:rPr>
        <w:t> </w:t>
      </w:r>
      <w:r w:rsidRPr="0071686B">
        <w:rPr>
          <w:b/>
          <w:bdr w:val="none" w:sz="0" w:space="0" w:color="auto" w:frame="1"/>
        </w:rPr>
        <w:t>Основные задачи Общего собрания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2.1. Общее собрание содействует осуществлению  управленческих начал, развитию инициативы трудового коллектива.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3. Функции Общего собрания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·         избрание представителей в комиссии по трудовым спорам в Учреждении;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·         принятие в установленном порядке Коллективного договора;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·         принятие Правил внутреннего трудового распорядка;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</w:pPr>
      <w:r w:rsidRPr="0071686B">
        <w:t>·         рассмотрение и принятие Устава Учреждения, дополнений и изменений к нему;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·         принятие программы развития  учреждения;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·         утверждение коллективных требований к Работодателю;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·         рассмотрение иных вопросов в соответствии с действующим законодательством Российской Федерации.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4. Права Общего собрания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lastRenderedPageBreak/>
        <w:t>4.1. Общее собрание имеет право: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  участвовать в управлении учреждением;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4.2. Каждый член Общего собрания имеет право: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5. Организация управления Общим собранием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5.1. В состав Общего собрания входят все работники учреждения.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5.4. Председатель Общего собрания: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организует деятельность Общего собрания;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информирует членов трудового коллектива о предстоящем заседании;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организует подготовку и проведение заседания;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определяет повестку дня;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контролирует выполнение решений.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5.5. Общее собрание собирается не реже 2 раз в календарный год.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5.6. Общее собрание считается правомочным, если на нем присутствует не менее 2/3 работников ДОУ.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5.7. Решение Общего собрания принимается простым большинством голосов открытым голосованием.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5.8. Решение Общего собрания считается принятым, если за него проголосовало не менее 2/3 присутствующих.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5.9.  Решения Общего собрания  реализуются через приказы и распоряжения заведующего ДОУ.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 xml:space="preserve">5.10. Решение Общего собрания </w:t>
      </w:r>
      <w:proofErr w:type="gramStart"/>
      <w:r w:rsidRPr="0071686B">
        <w:t>обязательно к исполнению</w:t>
      </w:r>
      <w:proofErr w:type="gramEnd"/>
      <w:r w:rsidRPr="0071686B">
        <w:t xml:space="preserve"> для всех членов трудового коллектива.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6. Взаимосвязь с другими органами самоуправления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7. Ответственность Общего собрания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7.1. Общее собрание несет ответственность: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-  за выполнение, выполнение не в полном объеме или невыполнение закрепленных за ним задач и функций;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lastRenderedPageBreak/>
        <w:t>-  соответствие принимаемых решений законодательству РФ, нормативно-правовым актам.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1686B">
        <w:rPr>
          <w:b/>
          <w:bdr w:val="none" w:sz="0" w:space="0" w:color="auto" w:frame="1"/>
        </w:rPr>
        <w:t>8. Делопроизводство Общего собрания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8.1. Заседания Общего собрания оформляются протоколом.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8.2. В протоколе фиксируются: дата проведения,</w:t>
      </w:r>
      <w:r>
        <w:t xml:space="preserve"> </w:t>
      </w:r>
      <w:r w:rsidRPr="0071686B">
        <w:t>количественное присутствие (отсутствие) членов трудового коллектива</w:t>
      </w:r>
      <w:proofErr w:type="gramStart"/>
      <w:r w:rsidRPr="0071686B">
        <w:t>.</w:t>
      </w:r>
      <w:proofErr w:type="gramEnd"/>
      <w:r w:rsidRPr="0071686B">
        <w:t xml:space="preserve">  </w:t>
      </w:r>
      <w:proofErr w:type="gramStart"/>
      <w:r w:rsidRPr="0071686B">
        <w:t>п</w:t>
      </w:r>
      <w:proofErr w:type="gramEnd"/>
      <w:r w:rsidRPr="0071686B"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8.3. Протоколы подписываются председателем и секретарем Общего собрания.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 xml:space="preserve">8.4. Нумерация протоколов ведется от начала </w:t>
      </w:r>
      <w:r>
        <w:t xml:space="preserve"> учебного года</w:t>
      </w:r>
      <w:r w:rsidRPr="0071686B">
        <w:t>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1686B" w:rsidRPr="0071686B" w:rsidRDefault="0071686B" w:rsidP="007168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86B"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71686B" w:rsidRPr="0071686B" w:rsidRDefault="0071686B" w:rsidP="0071686B">
      <w:pPr>
        <w:spacing w:after="240"/>
        <w:jc w:val="both"/>
        <w:rPr>
          <w:b/>
          <w:sz w:val="24"/>
          <w:szCs w:val="24"/>
        </w:rPr>
      </w:pPr>
    </w:p>
    <w:p w:rsidR="000247DF" w:rsidRDefault="000247DF"/>
    <w:sectPr w:rsidR="000247DF" w:rsidSect="000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86B"/>
    <w:rsid w:val="000247DF"/>
    <w:rsid w:val="0071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8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cp:lastPrinted>2014-09-21T12:16:00Z</cp:lastPrinted>
  <dcterms:created xsi:type="dcterms:W3CDTF">2014-09-21T12:09:00Z</dcterms:created>
  <dcterms:modified xsi:type="dcterms:W3CDTF">2014-09-21T12:17:00Z</dcterms:modified>
</cp:coreProperties>
</file>